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FCE7D" w14:textId="77777777" w:rsidR="00B57E9A" w:rsidRDefault="00B57E9A" w:rsidP="00B57E9A">
      <w:pPr>
        <w:spacing w:after="240"/>
        <w:jc w:val="both"/>
        <w:rPr>
          <w:rFonts w:ascii="Cambria" w:eastAsia="Cambria" w:hAnsi="Cambria" w:cs="Cambria"/>
          <w:b/>
          <w:color w:val="222222"/>
          <w:sz w:val="24"/>
          <w:szCs w:val="24"/>
        </w:rPr>
      </w:pPr>
      <w:r>
        <w:rPr>
          <w:rFonts w:ascii="Cambria" w:hAnsi="Cambria"/>
          <w:b/>
          <w:color w:val="222222"/>
          <w:sz w:val="24"/>
        </w:rPr>
        <w:t>Václav Luks</w:t>
      </w:r>
    </w:p>
    <w:p w14:paraId="7CE10F11" w14:textId="77777777" w:rsidR="00DD5465" w:rsidRPr="00DD5465" w:rsidRDefault="00DD5465" w:rsidP="00DD5465">
      <w:pPr>
        <w:spacing w:before="240" w:after="240"/>
        <w:jc w:val="both"/>
        <w:rPr>
          <w:rFonts w:ascii="Cambria" w:eastAsia="Cambria" w:hAnsi="Cambria" w:cs="Cambria"/>
          <w:color w:val="222222"/>
          <w:sz w:val="24"/>
          <w:szCs w:val="24"/>
        </w:rPr>
      </w:pPr>
      <w:r w:rsidRPr="00DD5465">
        <w:rPr>
          <w:rFonts w:ascii="Cambria" w:eastAsia="Cambria" w:hAnsi="Cambria" w:cs="Cambria"/>
          <w:color w:val="222222"/>
          <w:sz w:val="24"/>
          <w:szCs w:val="24"/>
        </w:rPr>
        <w:t xml:space="preserve">Václav Luks studierte am Konservatorium in Pilsen, an der Akademie der musischen Künste in Prag und vollendete seine Ausbildung mit einer Spezialisierung in alter Musik an der Schweizer </w:t>
      </w:r>
      <w:proofErr w:type="spellStart"/>
      <w:r w:rsidRPr="00DD5465">
        <w:rPr>
          <w:rFonts w:ascii="Cambria" w:eastAsia="Cambria" w:hAnsi="Cambria" w:cs="Cambria"/>
          <w:color w:val="222222"/>
          <w:sz w:val="24"/>
          <w:szCs w:val="24"/>
        </w:rPr>
        <w:t>Schole</w:t>
      </w:r>
      <w:proofErr w:type="spellEnd"/>
      <w:r w:rsidRPr="00DD5465">
        <w:rPr>
          <w:rFonts w:ascii="Cambria" w:eastAsia="Cambria" w:hAnsi="Cambria" w:cs="Cambria"/>
          <w:color w:val="222222"/>
          <w:sz w:val="24"/>
          <w:szCs w:val="24"/>
        </w:rPr>
        <w:t xml:space="preserve"> Cantorum.</w:t>
      </w:r>
    </w:p>
    <w:p w14:paraId="610C0B97" w14:textId="77777777" w:rsidR="00DD5465" w:rsidRPr="00DD5465" w:rsidRDefault="00DD5465" w:rsidP="00DD5465">
      <w:pPr>
        <w:spacing w:before="240" w:after="240"/>
        <w:jc w:val="both"/>
        <w:rPr>
          <w:rFonts w:ascii="Cambria" w:eastAsia="Cambria" w:hAnsi="Cambria" w:cs="Cambria"/>
          <w:color w:val="222222"/>
          <w:sz w:val="24"/>
          <w:szCs w:val="24"/>
        </w:rPr>
      </w:pPr>
      <w:r w:rsidRPr="00DD5465">
        <w:rPr>
          <w:rFonts w:ascii="Cambria" w:eastAsia="Cambria" w:hAnsi="Cambria" w:cs="Cambria"/>
          <w:color w:val="222222"/>
          <w:sz w:val="24"/>
          <w:szCs w:val="24"/>
        </w:rPr>
        <w:t xml:space="preserve">2005 gründete er das Prager Barockorchester Collegium 1704 und das Vokalensemble Collegium </w:t>
      </w:r>
      <w:proofErr w:type="spellStart"/>
      <w:r w:rsidRPr="00DD5465">
        <w:rPr>
          <w:rFonts w:ascii="Cambria" w:eastAsia="Cambria" w:hAnsi="Cambria" w:cs="Cambria"/>
          <w:color w:val="222222"/>
          <w:sz w:val="24"/>
          <w:szCs w:val="24"/>
        </w:rPr>
        <w:t>Vocale</w:t>
      </w:r>
      <w:proofErr w:type="spellEnd"/>
      <w:r w:rsidRPr="00DD5465">
        <w:rPr>
          <w:rFonts w:ascii="Cambria" w:eastAsia="Cambria" w:hAnsi="Cambria" w:cs="Cambria"/>
          <w:color w:val="222222"/>
          <w:sz w:val="24"/>
          <w:szCs w:val="24"/>
        </w:rPr>
        <w:t xml:space="preserve"> 1704. Die Ensembles gastieren unter seiner Leitung bei renommierten Festspielen, treten in namhaften europäischen Konzertsälen auf von Berlin über Wien und Salzburg bis Brüssel, Amsterdam, Warschau und London. Ihre Auftritte werden begleitet von erstklassigen Sängerinnen und Sängern wie Magdalena </w:t>
      </w:r>
      <w:proofErr w:type="spellStart"/>
      <w:r w:rsidRPr="00DD5465">
        <w:rPr>
          <w:rFonts w:ascii="Cambria" w:eastAsia="Cambria" w:hAnsi="Cambria" w:cs="Cambria"/>
          <w:color w:val="222222"/>
          <w:sz w:val="24"/>
          <w:szCs w:val="24"/>
        </w:rPr>
        <w:t>Kožená</w:t>
      </w:r>
      <w:proofErr w:type="spellEnd"/>
      <w:r w:rsidRPr="00DD5465">
        <w:rPr>
          <w:rFonts w:ascii="Cambria" w:eastAsia="Cambria" w:hAnsi="Cambria" w:cs="Cambria"/>
          <w:color w:val="222222"/>
          <w:sz w:val="24"/>
          <w:szCs w:val="24"/>
        </w:rPr>
        <w:t xml:space="preserve">, Karina </w:t>
      </w:r>
      <w:proofErr w:type="spellStart"/>
      <w:r w:rsidRPr="00DD5465">
        <w:rPr>
          <w:rFonts w:ascii="Cambria" w:eastAsia="Cambria" w:hAnsi="Cambria" w:cs="Cambria"/>
          <w:color w:val="222222"/>
          <w:sz w:val="24"/>
          <w:szCs w:val="24"/>
        </w:rPr>
        <w:t>Gauvin</w:t>
      </w:r>
      <w:proofErr w:type="spellEnd"/>
      <w:r w:rsidRPr="00DD5465">
        <w:rPr>
          <w:rFonts w:ascii="Cambria" w:eastAsia="Cambria" w:hAnsi="Cambria" w:cs="Cambria"/>
          <w:color w:val="222222"/>
          <w:sz w:val="24"/>
          <w:szCs w:val="24"/>
        </w:rPr>
        <w:t xml:space="preserve">, </w:t>
      </w:r>
      <w:proofErr w:type="spellStart"/>
      <w:r w:rsidRPr="00DD5465">
        <w:rPr>
          <w:rFonts w:ascii="Cambria" w:eastAsia="Cambria" w:hAnsi="Cambria" w:cs="Cambria"/>
          <w:color w:val="222222"/>
          <w:sz w:val="24"/>
          <w:szCs w:val="24"/>
        </w:rPr>
        <w:t>Vivica</w:t>
      </w:r>
      <w:proofErr w:type="spellEnd"/>
      <w:r w:rsidRPr="00DD5465">
        <w:rPr>
          <w:rFonts w:ascii="Cambria" w:eastAsia="Cambria" w:hAnsi="Cambria" w:cs="Cambria"/>
          <w:color w:val="222222"/>
          <w:sz w:val="24"/>
          <w:szCs w:val="24"/>
        </w:rPr>
        <w:t xml:space="preserve"> </w:t>
      </w:r>
      <w:proofErr w:type="spellStart"/>
      <w:r w:rsidRPr="00DD5465">
        <w:rPr>
          <w:rFonts w:ascii="Cambria" w:eastAsia="Cambria" w:hAnsi="Cambria" w:cs="Cambria"/>
          <w:color w:val="222222"/>
          <w:sz w:val="24"/>
          <w:szCs w:val="24"/>
        </w:rPr>
        <w:t>Genaux</w:t>
      </w:r>
      <w:proofErr w:type="spellEnd"/>
      <w:r w:rsidRPr="00DD5465">
        <w:rPr>
          <w:rFonts w:ascii="Cambria" w:eastAsia="Cambria" w:hAnsi="Cambria" w:cs="Cambria"/>
          <w:color w:val="222222"/>
          <w:sz w:val="24"/>
          <w:szCs w:val="24"/>
        </w:rPr>
        <w:t xml:space="preserve">, Sandrine </w:t>
      </w:r>
      <w:proofErr w:type="spellStart"/>
      <w:r w:rsidRPr="00DD5465">
        <w:rPr>
          <w:rFonts w:ascii="Cambria" w:eastAsia="Cambria" w:hAnsi="Cambria" w:cs="Cambria"/>
          <w:color w:val="222222"/>
          <w:sz w:val="24"/>
          <w:szCs w:val="24"/>
        </w:rPr>
        <w:t>Piau</w:t>
      </w:r>
      <w:proofErr w:type="spellEnd"/>
      <w:r w:rsidRPr="00DD5465">
        <w:rPr>
          <w:rFonts w:ascii="Cambria" w:eastAsia="Cambria" w:hAnsi="Cambria" w:cs="Cambria"/>
          <w:color w:val="222222"/>
          <w:sz w:val="24"/>
          <w:szCs w:val="24"/>
        </w:rPr>
        <w:t xml:space="preserve">, Philippe Jaroussky, </w:t>
      </w:r>
      <w:proofErr w:type="spellStart"/>
      <w:r w:rsidRPr="00DD5465">
        <w:rPr>
          <w:rFonts w:ascii="Cambria" w:eastAsia="Cambria" w:hAnsi="Cambria" w:cs="Cambria"/>
          <w:color w:val="222222"/>
          <w:sz w:val="24"/>
          <w:szCs w:val="24"/>
        </w:rPr>
        <w:t>Bejun</w:t>
      </w:r>
      <w:proofErr w:type="spellEnd"/>
      <w:r w:rsidRPr="00DD5465">
        <w:rPr>
          <w:rFonts w:ascii="Cambria" w:eastAsia="Cambria" w:hAnsi="Cambria" w:cs="Cambria"/>
          <w:color w:val="222222"/>
          <w:sz w:val="24"/>
          <w:szCs w:val="24"/>
        </w:rPr>
        <w:t xml:space="preserve"> Mehta, Sarah </w:t>
      </w:r>
      <w:proofErr w:type="spellStart"/>
      <w:r w:rsidRPr="00DD5465">
        <w:rPr>
          <w:rFonts w:ascii="Cambria" w:eastAsia="Cambria" w:hAnsi="Cambria" w:cs="Cambria"/>
          <w:color w:val="222222"/>
          <w:sz w:val="24"/>
          <w:szCs w:val="24"/>
        </w:rPr>
        <w:t>Mingardo</w:t>
      </w:r>
      <w:proofErr w:type="spellEnd"/>
      <w:r w:rsidRPr="00DD5465">
        <w:rPr>
          <w:rFonts w:ascii="Cambria" w:eastAsia="Cambria" w:hAnsi="Cambria" w:cs="Cambria"/>
          <w:color w:val="222222"/>
          <w:sz w:val="24"/>
          <w:szCs w:val="24"/>
        </w:rPr>
        <w:t>, Adam Plachetka und Andreas Scholl.</w:t>
      </w:r>
    </w:p>
    <w:p w14:paraId="262588FB" w14:textId="77777777" w:rsidR="00DD5465" w:rsidRPr="00DD5465" w:rsidRDefault="00DD5465" w:rsidP="00DD5465">
      <w:pPr>
        <w:spacing w:before="240" w:after="240"/>
        <w:jc w:val="both"/>
        <w:rPr>
          <w:rFonts w:ascii="Cambria" w:eastAsia="Cambria" w:hAnsi="Cambria" w:cs="Cambria"/>
          <w:color w:val="222222"/>
          <w:sz w:val="24"/>
          <w:szCs w:val="24"/>
        </w:rPr>
      </w:pPr>
      <w:r w:rsidRPr="00DD5465">
        <w:rPr>
          <w:rFonts w:ascii="Cambria" w:eastAsia="Cambria" w:hAnsi="Cambria" w:cs="Cambria"/>
          <w:color w:val="222222"/>
          <w:sz w:val="24"/>
          <w:szCs w:val="24"/>
        </w:rPr>
        <w:t xml:space="preserve">Die Aufnahmen des Collegium 1704 und des Collegium </w:t>
      </w:r>
      <w:proofErr w:type="spellStart"/>
      <w:r w:rsidRPr="00DD5465">
        <w:rPr>
          <w:rFonts w:ascii="Cambria" w:eastAsia="Cambria" w:hAnsi="Cambria" w:cs="Cambria"/>
          <w:color w:val="222222"/>
          <w:sz w:val="24"/>
          <w:szCs w:val="24"/>
        </w:rPr>
        <w:t>Vocale</w:t>
      </w:r>
      <w:proofErr w:type="spellEnd"/>
      <w:r w:rsidRPr="00DD5465">
        <w:rPr>
          <w:rFonts w:ascii="Cambria" w:eastAsia="Cambria" w:hAnsi="Cambria" w:cs="Cambria"/>
          <w:color w:val="222222"/>
          <w:sz w:val="24"/>
          <w:szCs w:val="24"/>
        </w:rPr>
        <w:t xml:space="preserve"> 1704 treffen nicht nur bei ihrem Publikum auf Begeisterung, sondern erhalten auch Auszeichnungen wie den </w:t>
      </w:r>
      <w:proofErr w:type="spellStart"/>
      <w:r w:rsidRPr="00DD5465">
        <w:rPr>
          <w:rFonts w:ascii="Cambria" w:eastAsia="Cambria" w:hAnsi="Cambria" w:cs="Cambria"/>
          <w:color w:val="222222"/>
          <w:sz w:val="24"/>
          <w:szCs w:val="24"/>
        </w:rPr>
        <w:t>Trophées</w:t>
      </w:r>
      <w:proofErr w:type="spellEnd"/>
      <w:r w:rsidRPr="00DD5465">
        <w:rPr>
          <w:rFonts w:ascii="Cambria" w:eastAsia="Cambria" w:hAnsi="Cambria" w:cs="Cambria"/>
          <w:color w:val="222222"/>
          <w:sz w:val="24"/>
          <w:szCs w:val="24"/>
        </w:rPr>
        <w:t xml:space="preserve">, den Diapason </w:t>
      </w:r>
      <w:proofErr w:type="spellStart"/>
      <w:r w:rsidRPr="00DD5465">
        <w:rPr>
          <w:rFonts w:ascii="Cambria" w:eastAsia="Cambria" w:hAnsi="Cambria" w:cs="Cambria"/>
          <w:color w:val="222222"/>
          <w:sz w:val="24"/>
          <w:szCs w:val="24"/>
        </w:rPr>
        <w:t>d'Or</w:t>
      </w:r>
      <w:proofErr w:type="spellEnd"/>
      <w:r w:rsidRPr="00DD5465">
        <w:rPr>
          <w:rFonts w:ascii="Cambria" w:eastAsia="Cambria" w:hAnsi="Cambria" w:cs="Cambria"/>
          <w:color w:val="222222"/>
          <w:sz w:val="24"/>
          <w:szCs w:val="24"/>
        </w:rPr>
        <w:t xml:space="preserve"> und den Preis der deutschen Schallplattenkritik. Im Mai 2021 dirigierte Luks das Collegium 1704 beim Eröffnungskonzert des internationalen Musikfestivals „</w:t>
      </w:r>
      <w:proofErr w:type="spellStart"/>
      <w:r w:rsidRPr="00DD5465">
        <w:rPr>
          <w:rFonts w:ascii="Cambria" w:eastAsia="Cambria" w:hAnsi="Cambria" w:cs="Cambria"/>
          <w:color w:val="222222"/>
          <w:sz w:val="24"/>
          <w:szCs w:val="24"/>
        </w:rPr>
        <w:t>Pražské</w:t>
      </w:r>
      <w:proofErr w:type="spellEnd"/>
      <w:r w:rsidRPr="00DD5465">
        <w:rPr>
          <w:rFonts w:ascii="Cambria" w:eastAsia="Cambria" w:hAnsi="Cambria" w:cs="Cambria"/>
          <w:color w:val="222222"/>
          <w:sz w:val="24"/>
          <w:szCs w:val="24"/>
        </w:rPr>
        <w:t xml:space="preserve"> </w:t>
      </w:r>
      <w:proofErr w:type="spellStart"/>
      <w:r w:rsidRPr="00DD5465">
        <w:rPr>
          <w:rFonts w:ascii="Cambria" w:eastAsia="Cambria" w:hAnsi="Cambria" w:cs="Cambria"/>
          <w:color w:val="222222"/>
          <w:sz w:val="24"/>
          <w:szCs w:val="24"/>
        </w:rPr>
        <w:t>jaro</w:t>
      </w:r>
      <w:proofErr w:type="spellEnd"/>
      <w:r w:rsidRPr="00DD5465">
        <w:rPr>
          <w:rFonts w:ascii="Cambria" w:eastAsia="Cambria" w:hAnsi="Cambria" w:cs="Cambria"/>
          <w:color w:val="222222"/>
          <w:sz w:val="24"/>
          <w:szCs w:val="24"/>
        </w:rPr>
        <w:t>“.</w:t>
      </w:r>
    </w:p>
    <w:p w14:paraId="0904D8F5" w14:textId="77777777" w:rsidR="00DD5465" w:rsidRPr="00DD5465" w:rsidRDefault="00DD5465" w:rsidP="00DD5465">
      <w:pPr>
        <w:spacing w:before="240" w:after="240"/>
        <w:jc w:val="both"/>
        <w:rPr>
          <w:rFonts w:ascii="Cambria" w:eastAsia="Cambria" w:hAnsi="Cambria" w:cs="Cambria"/>
          <w:color w:val="222222"/>
          <w:sz w:val="24"/>
          <w:szCs w:val="24"/>
        </w:rPr>
      </w:pPr>
      <w:r w:rsidRPr="00DD5465">
        <w:rPr>
          <w:rFonts w:ascii="Cambria" w:eastAsia="Cambria" w:hAnsi="Cambria" w:cs="Cambria"/>
          <w:color w:val="222222"/>
          <w:sz w:val="24"/>
          <w:szCs w:val="24"/>
        </w:rPr>
        <w:t xml:space="preserve">Sein Eifer hat maßgeblich dazu beigetragen, das Interesse an den Werken der tschechischen Komponisten Jan </w:t>
      </w:r>
      <w:proofErr w:type="spellStart"/>
      <w:r w:rsidRPr="00DD5465">
        <w:rPr>
          <w:rFonts w:ascii="Cambria" w:eastAsia="Cambria" w:hAnsi="Cambria" w:cs="Cambria"/>
          <w:color w:val="222222"/>
          <w:sz w:val="24"/>
          <w:szCs w:val="24"/>
        </w:rPr>
        <w:t>Dismas</w:t>
      </w:r>
      <w:proofErr w:type="spellEnd"/>
      <w:r w:rsidRPr="00DD5465">
        <w:rPr>
          <w:rFonts w:ascii="Cambria" w:eastAsia="Cambria" w:hAnsi="Cambria" w:cs="Cambria"/>
          <w:color w:val="222222"/>
          <w:sz w:val="24"/>
          <w:szCs w:val="24"/>
        </w:rPr>
        <w:t xml:space="preserve"> Zelenka und Josef Mysliveček wiederzubeleben und die tschechisch-deutschen Beziehungen im Rahmen der Kultur durch die Wiederentdeckung der gemeinsamen Musiktraditionen beider Länder zu stärken.</w:t>
      </w:r>
    </w:p>
    <w:p w14:paraId="1A03E554" w14:textId="77777777" w:rsidR="00DD5465" w:rsidRPr="00DD5465" w:rsidRDefault="00DD5465" w:rsidP="00DD5465">
      <w:pPr>
        <w:spacing w:before="240" w:after="240"/>
        <w:jc w:val="both"/>
        <w:rPr>
          <w:rFonts w:ascii="Cambria" w:eastAsia="Cambria" w:hAnsi="Cambria" w:cs="Cambria"/>
          <w:color w:val="222222"/>
          <w:sz w:val="24"/>
          <w:szCs w:val="24"/>
        </w:rPr>
      </w:pPr>
      <w:r w:rsidRPr="00DD5465">
        <w:rPr>
          <w:rFonts w:ascii="Cambria" w:eastAsia="Cambria" w:hAnsi="Cambria" w:cs="Cambria"/>
          <w:color w:val="222222"/>
          <w:sz w:val="24"/>
          <w:szCs w:val="24"/>
        </w:rPr>
        <w:t xml:space="preserve">Das Collegium 1704 nahm unter der Leitung von Václav Luks die Musik für Petr Václavs Dokumentarfilm </w:t>
      </w:r>
      <w:r w:rsidRPr="00DD5465">
        <w:rPr>
          <w:rFonts w:ascii="Cambria" w:eastAsia="Cambria" w:hAnsi="Cambria" w:cs="Cambria"/>
          <w:i/>
          <w:iCs/>
          <w:color w:val="222222"/>
          <w:sz w:val="24"/>
          <w:szCs w:val="24"/>
        </w:rPr>
        <w:t>„</w:t>
      </w:r>
      <w:proofErr w:type="spellStart"/>
      <w:r w:rsidRPr="00DD5465">
        <w:rPr>
          <w:rFonts w:ascii="Cambria" w:eastAsia="Cambria" w:hAnsi="Cambria" w:cs="Cambria"/>
          <w:i/>
          <w:iCs/>
          <w:color w:val="222222"/>
          <w:sz w:val="24"/>
          <w:szCs w:val="24"/>
        </w:rPr>
        <w:t>Zpověď</w:t>
      </w:r>
      <w:proofErr w:type="spellEnd"/>
      <w:r w:rsidRPr="00DD5465">
        <w:rPr>
          <w:rFonts w:ascii="Cambria" w:eastAsia="Cambria" w:hAnsi="Cambria" w:cs="Cambria"/>
          <w:i/>
          <w:iCs/>
          <w:color w:val="222222"/>
          <w:sz w:val="24"/>
          <w:szCs w:val="24"/>
        </w:rPr>
        <w:t xml:space="preserve"> </w:t>
      </w:r>
      <w:proofErr w:type="spellStart"/>
      <w:r w:rsidRPr="00DD5465">
        <w:rPr>
          <w:rFonts w:ascii="Cambria" w:eastAsia="Cambria" w:hAnsi="Cambria" w:cs="Cambria"/>
          <w:i/>
          <w:iCs/>
          <w:color w:val="222222"/>
          <w:sz w:val="24"/>
          <w:szCs w:val="24"/>
        </w:rPr>
        <w:t>zapomenutého</w:t>
      </w:r>
      <w:proofErr w:type="spellEnd"/>
      <w:r w:rsidRPr="00DD5465">
        <w:rPr>
          <w:rFonts w:ascii="Cambria" w:eastAsia="Cambria" w:hAnsi="Cambria" w:cs="Cambria"/>
          <w:i/>
          <w:iCs/>
          <w:color w:val="222222"/>
          <w:sz w:val="24"/>
          <w:szCs w:val="24"/>
        </w:rPr>
        <w:t>“</w:t>
      </w:r>
      <w:r w:rsidRPr="00DD5465">
        <w:rPr>
          <w:rFonts w:ascii="Cambria" w:eastAsia="Cambria" w:hAnsi="Cambria" w:cs="Cambria"/>
          <w:color w:val="222222"/>
          <w:sz w:val="24"/>
          <w:szCs w:val="24"/>
        </w:rPr>
        <w:t xml:space="preserve"> (Beichte eines Vergessenen) und für </w:t>
      </w:r>
      <w:r w:rsidRPr="00DD5465">
        <w:rPr>
          <w:rFonts w:ascii="Cambria" w:eastAsia="Cambria" w:hAnsi="Cambria" w:cs="Cambria"/>
          <w:i/>
          <w:iCs/>
          <w:color w:val="222222"/>
          <w:sz w:val="24"/>
          <w:szCs w:val="24"/>
        </w:rPr>
        <w:t>„Il Boemo“</w:t>
      </w:r>
      <w:r w:rsidRPr="00DD5465">
        <w:rPr>
          <w:rFonts w:ascii="Cambria" w:eastAsia="Cambria" w:hAnsi="Cambria" w:cs="Cambria"/>
          <w:color w:val="222222"/>
          <w:sz w:val="24"/>
          <w:szCs w:val="24"/>
        </w:rPr>
        <w:t xml:space="preserve">, seinen Spielfilm über das Leben von Josef Mysliveček, auf. Bei Letzterem beriet Luks die Macher des Films mit seinem enormen Fachwissen in Sachen Musik. Bei Opern- und Theateraufführungen hat Luks bereits mit Regisseuren wie Willi Decker, Ursel Herrmann, Louise </w:t>
      </w:r>
      <w:proofErr w:type="spellStart"/>
      <w:r w:rsidRPr="00DD5465">
        <w:rPr>
          <w:rFonts w:ascii="Cambria" w:eastAsia="Cambria" w:hAnsi="Cambria" w:cs="Cambria"/>
          <w:color w:val="222222"/>
          <w:sz w:val="24"/>
          <w:szCs w:val="24"/>
        </w:rPr>
        <w:t>Moaty</w:t>
      </w:r>
      <w:proofErr w:type="spellEnd"/>
      <w:r w:rsidRPr="00DD5465">
        <w:rPr>
          <w:rFonts w:ascii="Cambria" w:eastAsia="Cambria" w:hAnsi="Cambria" w:cs="Cambria"/>
          <w:color w:val="222222"/>
          <w:sz w:val="24"/>
          <w:szCs w:val="24"/>
        </w:rPr>
        <w:t xml:space="preserve">, David </w:t>
      </w:r>
      <w:proofErr w:type="spellStart"/>
      <w:r w:rsidRPr="00DD5465">
        <w:rPr>
          <w:rFonts w:ascii="Cambria" w:eastAsia="Cambria" w:hAnsi="Cambria" w:cs="Cambria"/>
          <w:color w:val="222222"/>
          <w:sz w:val="24"/>
          <w:szCs w:val="24"/>
        </w:rPr>
        <w:t>Radok</w:t>
      </w:r>
      <w:proofErr w:type="spellEnd"/>
      <w:r w:rsidRPr="00DD5465">
        <w:rPr>
          <w:rFonts w:ascii="Cambria" w:eastAsia="Cambria" w:hAnsi="Cambria" w:cs="Cambria"/>
          <w:color w:val="222222"/>
          <w:sz w:val="24"/>
          <w:szCs w:val="24"/>
        </w:rPr>
        <w:t xml:space="preserve">, </w:t>
      </w:r>
      <w:proofErr w:type="spellStart"/>
      <w:r w:rsidRPr="00DD5465">
        <w:rPr>
          <w:rFonts w:ascii="Cambria" w:eastAsia="Cambria" w:hAnsi="Cambria" w:cs="Cambria"/>
          <w:color w:val="222222"/>
          <w:sz w:val="24"/>
          <w:szCs w:val="24"/>
        </w:rPr>
        <w:t>Jiří</w:t>
      </w:r>
      <w:proofErr w:type="spellEnd"/>
      <w:r w:rsidRPr="00DD5465">
        <w:rPr>
          <w:rFonts w:ascii="Cambria" w:eastAsia="Cambria" w:hAnsi="Cambria" w:cs="Cambria"/>
          <w:color w:val="222222"/>
          <w:sz w:val="24"/>
          <w:szCs w:val="24"/>
        </w:rPr>
        <w:t xml:space="preserve"> </w:t>
      </w:r>
      <w:proofErr w:type="spellStart"/>
      <w:r w:rsidRPr="00DD5465">
        <w:rPr>
          <w:rFonts w:ascii="Cambria" w:eastAsia="Cambria" w:hAnsi="Cambria" w:cs="Cambria"/>
          <w:color w:val="222222"/>
          <w:sz w:val="24"/>
          <w:szCs w:val="24"/>
        </w:rPr>
        <w:t>Heřman</w:t>
      </w:r>
      <w:proofErr w:type="spellEnd"/>
      <w:r w:rsidRPr="00DD5465">
        <w:rPr>
          <w:rFonts w:ascii="Cambria" w:eastAsia="Cambria" w:hAnsi="Cambria" w:cs="Cambria"/>
          <w:color w:val="222222"/>
          <w:sz w:val="24"/>
          <w:szCs w:val="24"/>
        </w:rPr>
        <w:t xml:space="preserve">, J. A. </w:t>
      </w:r>
      <w:proofErr w:type="spellStart"/>
      <w:r w:rsidRPr="00DD5465">
        <w:rPr>
          <w:rFonts w:ascii="Cambria" w:eastAsia="Cambria" w:hAnsi="Cambria" w:cs="Cambria"/>
          <w:color w:val="222222"/>
          <w:sz w:val="24"/>
          <w:szCs w:val="24"/>
        </w:rPr>
        <w:t>Pitínský</w:t>
      </w:r>
      <w:proofErr w:type="spellEnd"/>
      <w:r w:rsidRPr="00DD5465">
        <w:rPr>
          <w:rFonts w:ascii="Cambria" w:eastAsia="Cambria" w:hAnsi="Cambria" w:cs="Cambria"/>
          <w:color w:val="222222"/>
          <w:sz w:val="24"/>
          <w:szCs w:val="24"/>
        </w:rPr>
        <w:t xml:space="preserve"> und </w:t>
      </w:r>
      <w:proofErr w:type="spellStart"/>
      <w:r w:rsidRPr="00DD5465">
        <w:rPr>
          <w:rFonts w:ascii="Cambria" w:eastAsia="Cambria" w:hAnsi="Cambria" w:cs="Cambria"/>
          <w:color w:val="222222"/>
          <w:sz w:val="24"/>
          <w:szCs w:val="24"/>
        </w:rPr>
        <w:t>Ondřej</w:t>
      </w:r>
      <w:proofErr w:type="spellEnd"/>
      <w:r w:rsidRPr="00DD5465">
        <w:rPr>
          <w:rFonts w:ascii="Cambria" w:eastAsia="Cambria" w:hAnsi="Cambria" w:cs="Cambria"/>
          <w:color w:val="222222"/>
          <w:sz w:val="24"/>
          <w:szCs w:val="24"/>
        </w:rPr>
        <w:t xml:space="preserve"> </w:t>
      </w:r>
      <w:proofErr w:type="spellStart"/>
      <w:r w:rsidRPr="00DD5465">
        <w:rPr>
          <w:rFonts w:ascii="Cambria" w:eastAsia="Cambria" w:hAnsi="Cambria" w:cs="Cambria"/>
          <w:color w:val="222222"/>
          <w:sz w:val="24"/>
          <w:szCs w:val="24"/>
        </w:rPr>
        <w:t>Havelka</w:t>
      </w:r>
      <w:proofErr w:type="spellEnd"/>
      <w:r w:rsidRPr="00DD5465">
        <w:rPr>
          <w:rFonts w:ascii="Cambria" w:eastAsia="Cambria" w:hAnsi="Cambria" w:cs="Cambria"/>
          <w:color w:val="222222"/>
          <w:sz w:val="24"/>
          <w:szCs w:val="24"/>
        </w:rPr>
        <w:t xml:space="preserve"> zusammengearbeitet.</w:t>
      </w:r>
    </w:p>
    <w:p w14:paraId="22819571" w14:textId="3C1ACEC6" w:rsidR="00DD5465" w:rsidRPr="00DD5465" w:rsidRDefault="00DD5465" w:rsidP="00DD5465">
      <w:pPr>
        <w:spacing w:before="240" w:after="240"/>
        <w:jc w:val="both"/>
        <w:rPr>
          <w:rFonts w:ascii="Cambria" w:eastAsia="Cambria" w:hAnsi="Cambria" w:cs="Cambria"/>
          <w:color w:val="222222"/>
          <w:sz w:val="24"/>
          <w:szCs w:val="24"/>
        </w:rPr>
      </w:pPr>
      <w:r w:rsidRPr="00DD5465">
        <w:rPr>
          <w:rFonts w:ascii="Cambria" w:eastAsia="Cambria" w:hAnsi="Cambria" w:cs="Cambria"/>
          <w:color w:val="222222"/>
          <w:sz w:val="24"/>
          <w:szCs w:val="24"/>
        </w:rPr>
        <w:t>Seit 2021 gastiert er als Dirigent bei der Händel &amp; Haydn Society in Boston und in den Spielsaisonen 2022</w:t>
      </w:r>
      <w:r w:rsidR="00364A4F">
        <w:rPr>
          <w:rFonts w:ascii="Cambria" w:eastAsia="Cambria" w:hAnsi="Cambria" w:cs="Cambria"/>
          <w:color w:val="222222"/>
          <w:sz w:val="24"/>
          <w:szCs w:val="24"/>
        </w:rPr>
        <w:t xml:space="preserve"> – </w:t>
      </w:r>
      <w:r w:rsidRPr="00DD5465">
        <w:rPr>
          <w:rFonts w:ascii="Cambria" w:eastAsia="Cambria" w:hAnsi="Cambria" w:cs="Cambria"/>
          <w:color w:val="222222"/>
          <w:sz w:val="24"/>
          <w:szCs w:val="24"/>
        </w:rPr>
        <w:t>2025 ist er Artist in Residence an der Kammerakademie Potsdam.</w:t>
      </w:r>
    </w:p>
    <w:p w14:paraId="604EE64B" w14:textId="0B151EA0" w:rsidR="00DD5465" w:rsidRPr="00DD5465" w:rsidRDefault="00DD5465" w:rsidP="00DD5465">
      <w:pPr>
        <w:spacing w:before="240" w:after="240"/>
        <w:jc w:val="both"/>
        <w:rPr>
          <w:rFonts w:ascii="Cambria" w:eastAsia="Cambria" w:hAnsi="Cambria" w:cs="Cambria"/>
          <w:color w:val="222222"/>
          <w:sz w:val="24"/>
          <w:szCs w:val="24"/>
        </w:rPr>
      </w:pPr>
      <w:r w:rsidRPr="00DD5465">
        <w:rPr>
          <w:rFonts w:ascii="Cambria" w:eastAsia="Cambria" w:hAnsi="Cambria" w:cs="Cambria"/>
          <w:color w:val="222222"/>
          <w:sz w:val="24"/>
          <w:szCs w:val="24"/>
        </w:rPr>
        <w:t xml:space="preserve">Neben seiner intensiven Arbeit mit dem Collegium 1704 tritt Václav Luks auch mit anderen renommierten Orchestern aus der Sparte der alten Musik auf, wie dem Orchestra </w:t>
      </w:r>
      <w:proofErr w:type="spellStart"/>
      <w:r w:rsidRPr="00DD5465">
        <w:rPr>
          <w:rFonts w:ascii="Cambria" w:eastAsia="Cambria" w:hAnsi="Cambria" w:cs="Cambria"/>
          <w:color w:val="222222"/>
          <w:sz w:val="24"/>
          <w:szCs w:val="24"/>
        </w:rPr>
        <w:t>of</w:t>
      </w:r>
      <w:proofErr w:type="spellEnd"/>
      <w:r w:rsidRPr="00DD5465">
        <w:rPr>
          <w:rFonts w:ascii="Cambria" w:eastAsia="Cambria" w:hAnsi="Cambria" w:cs="Cambria"/>
          <w:color w:val="222222"/>
          <w:sz w:val="24"/>
          <w:szCs w:val="24"/>
        </w:rPr>
        <w:t xml:space="preserve"> </w:t>
      </w:r>
      <w:proofErr w:type="spellStart"/>
      <w:r w:rsidRPr="00DD5465">
        <w:rPr>
          <w:rFonts w:ascii="Cambria" w:eastAsia="Cambria" w:hAnsi="Cambria" w:cs="Cambria"/>
          <w:color w:val="222222"/>
          <w:sz w:val="24"/>
          <w:szCs w:val="24"/>
        </w:rPr>
        <w:t>the</w:t>
      </w:r>
      <w:proofErr w:type="spellEnd"/>
      <w:r w:rsidRPr="00DD5465">
        <w:rPr>
          <w:rFonts w:ascii="Cambria" w:eastAsia="Cambria" w:hAnsi="Cambria" w:cs="Cambria"/>
          <w:color w:val="222222"/>
          <w:sz w:val="24"/>
          <w:szCs w:val="24"/>
        </w:rPr>
        <w:t xml:space="preserve"> Age </w:t>
      </w:r>
      <w:proofErr w:type="spellStart"/>
      <w:r w:rsidRPr="00DD5465">
        <w:rPr>
          <w:rFonts w:ascii="Cambria" w:eastAsia="Cambria" w:hAnsi="Cambria" w:cs="Cambria"/>
          <w:color w:val="222222"/>
          <w:sz w:val="24"/>
          <w:szCs w:val="24"/>
        </w:rPr>
        <w:t>of</w:t>
      </w:r>
      <w:proofErr w:type="spellEnd"/>
      <w:r w:rsidRPr="00DD5465">
        <w:rPr>
          <w:rFonts w:ascii="Cambria" w:eastAsia="Cambria" w:hAnsi="Cambria" w:cs="Cambria"/>
          <w:color w:val="222222"/>
          <w:sz w:val="24"/>
          <w:szCs w:val="24"/>
        </w:rPr>
        <w:t xml:space="preserve"> </w:t>
      </w:r>
      <w:proofErr w:type="spellStart"/>
      <w:r w:rsidRPr="00DD5465">
        <w:rPr>
          <w:rFonts w:ascii="Cambria" w:eastAsia="Cambria" w:hAnsi="Cambria" w:cs="Cambria"/>
          <w:color w:val="222222"/>
          <w:sz w:val="24"/>
          <w:szCs w:val="24"/>
        </w:rPr>
        <w:t>Enlightenment</w:t>
      </w:r>
      <w:proofErr w:type="spellEnd"/>
      <w:r w:rsidRPr="00DD5465">
        <w:rPr>
          <w:rFonts w:ascii="Cambria" w:eastAsia="Cambria" w:hAnsi="Cambria" w:cs="Cambria"/>
          <w:color w:val="222222"/>
          <w:sz w:val="24"/>
          <w:szCs w:val="24"/>
        </w:rPr>
        <w:t xml:space="preserve">, der </w:t>
      </w:r>
      <w:proofErr w:type="spellStart"/>
      <w:r w:rsidRPr="00DD5465">
        <w:rPr>
          <w:rFonts w:ascii="Cambria" w:eastAsia="Cambria" w:hAnsi="Cambria" w:cs="Cambria"/>
          <w:color w:val="222222"/>
          <w:sz w:val="24"/>
          <w:szCs w:val="24"/>
        </w:rPr>
        <w:t>Nederlandse</w:t>
      </w:r>
      <w:proofErr w:type="spellEnd"/>
      <w:r w:rsidRPr="00DD5465">
        <w:rPr>
          <w:rFonts w:ascii="Cambria" w:eastAsia="Cambria" w:hAnsi="Cambria" w:cs="Cambria"/>
          <w:color w:val="222222"/>
          <w:sz w:val="24"/>
          <w:szCs w:val="24"/>
        </w:rPr>
        <w:t xml:space="preserve"> </w:t>
      </w:r>
      <w:proofErr w:type="spellStart"/>
      <w:r w:rsidRPr="00DD5465">
        <w:rPr>
          <w:rFonts w:ascii="Cambria" w:eastAsia="Cambria" w:hAnsi="Cambria" w:cs="Cambria"/>
          <w:color w:val="222222"/>
          <w:sz w:val="24"/>
          <w:szCs w:val="24"/>
        </w:rPr>
        <w:t>Bachvereniging</w:t>
      </w:r>
      <w:proofErr w:type="spellEnd"/>
      <w:r w:rsidR="005D7572">
        <w:rPr>
          <w:rFonts w:ascii="Cambria" w:eastAsia="Cambria" w:hAnsi="Cambria" w:cs="Cambria"/>
          <w:color w:val="222222"/>
          <w:sz w:val="24"/>
          <w:szCs w:val="24"/>
        </w:rPr>
        <w:t>,</w:t>
      </w:r>
      <w:r w:rsidRPr="00DD5465">
        <w:rPr>
          <w:rFonts w:ascii="Cambria" w:eastAsia="Cambria" w:hAnsi="Cambria" w:cs="Cambria"/>
          <w:color w:val="222222"/>
          <w:sz w:val="24"/>
          <w:szCs w:val="24"/>
        </w:rPr>
        <w:t xml:space="preserve"> der Akademie für Alte Musik Berlin, dem Concerto Köln und dem La </w:t>
      </w:r>
      <w:proofErr w:type="spellStart"/>
      <w:r w:rsidRPr="00DD5465">
        <w:rPr>
          <w:rFonts w:ascii="Cambria" w:eastAsia="Cambria" w:hAnsi="Cambria" w:cs="Cambria"/>
          <w:color w:val="222222"/>
          <w:sz w:val="24"/>
          <w:szCs w:val="24"/>
        </w:rPr>
        <w:t>Cetra</w:t>
      </w:r>
      <w:proofErr w:type="spellEnd"/>
      <w:r w:rsidRPr="00DD5465">
        <w:rPr>
          <w:rFonts w:ascii="Cambria" w:eastAsia="Cambria" w:hAnsi="Cambria" w:cs="Cambria"/>
          <w:color w:val="222222"/>
          <w:sz w:val="24"/>
          <w:szCs w:val="24"/>
        </w:rPr>
        <w:t xml:space="preserve"> Barockorchester Basel.</w:t>
      </w:r>
    </w:p>
    <w:p w14:paraId="30595086" w14:textId="45E48E5E" w:rsidR="00DD5465" w:rsidRDefault="00DD5465" w:rsidP="00B57E9A">
      <w:pPr>
        <w:spacing w:before="240" w:after="240"/>
        <w:jc w:val="both"/>
        <w:rPr>
          <w:rFonts w:ascii="Cambria" w:eastAsia="Cambria" w:hAnsi="Cambria" w:cs="Cambria"/>
          <w:color w:val="222222"/>
          <w:sz w:val="24"/>
          <w:szCs w:val="24"/>
        </w:rPr>
      </w:pPr>
      <w:r w:rsidRPr="00DD5465">
        <w:rPr>
          <w:rFonts w:ascii="Cambria" w:eastAsia="Cambria" w:hAnsi="Cambria" w:cs="Cambria"/>
          <w:color w:val="222222"/>
          <w:sz w:val="24"/>
          <w:szCs w:val="24"/>
        </w:rPr>
        <w:t xml:space="preserve">Zu seinen weiteren Engagements mit modernen Orchestern gehört die Zusammenarbeit mit der Tschechischen Philharmonie, dem </w:t>
      </w:r>
      <w:proofErr w:type="spellStart"/>
      <w:r w:rsidRPr="00DD5465">
        <w:rPr>
          <w:rFonts w:ascii="Cambria" w:eastAsia="Cambria" w:hAnsi="Cambria" w:cs="Cambria"/>
          <w:color w:val="222222"/>
          <w:sz w:val="24"/>
          <w:szCs w:val="24"/>
        </w:rPr>
        <w:t>Orchestre</w:t>
      </w:r>
      <w:proofErr w:type="spellEnd"/>
      <w:r w:rsidRPr="00DD5465">
        <w:rPr>
          <w:rFonts w:ascii="Cambria" w:eastAsia="Cambria" w:hAnsi="Cambria" w:cs="Cambria"/>
          <w:color w:val="222222"/>
          <w:sz w:val="24"/>
          <w:szCs w:val="24"/>
        </w:rPr>
        <w:t xml:space="preserve"> </w:t>
      </w:r>
      <w:proofErr w:type="spellStart"/>
      <w:r w:rsidRPr="00DD5465">
        <w:rPr>
          <w:rFonts w:ascii="Cambria" w:eastAsia="Cambria" w:hAnsi="Cambria" w:cs="Cambria"/>
          <w:color w:val="222222"/>
          <w:sz w:val="24"/>
          <w:szCs w:val="24"/>
        </w:rPr>
        <w:t>Philharmonique</w:t>
      </w:r>
      <w:proofErr w:type="spellEnd"/>
      <w:r w:rsidRPr="00DD5465">
        <w:rPr>
          <w:rFonts w:ascii="Cambria" w:eastAsia="Cambria" w:hAnsi="Cambria" w:cs="Cambria"/>
          <w:color w:val="222222"/>
          <w:sz w:val="24"/>
          <w:szCs w:val="24"/>
        </w:rPr>
        <w:t xml:space="preserve"> de Monte-Carlo, dem </w:t>
      </w:r>
      <w:proofErr w:type="spellStart"/>
      <w:r w:rsidRPr="00DD5465">
        <w:rPr>
          <w:rFonts w:ascii="Cambria" w:eastAsia="Cambria" w:hAnsi="Cambria" w:cs="Cambria"/>
          <w:color w:val="222222"/>
          <w:sz w:val="24"/>
          <w:szCs w:val="24"/>
        </w:rPr>
        <w:t>Norwegian</w:t>
      </w:r>
      <w:proofErr w:type="spellEnd"/>
      <w:r w:rsidRPr="00DD5465">
        <w:rPr>
          <w:rFonts w:ascii="Cambria" w:eastAsia="Cambria" w:hAnsi="Cambria" w:cs="Cambria"/>
          <w:color w:val="222222"/>
          <w:sz w:val="24"/>
          <w:szCs w:val="24"/>
        </w:rPr>
        <w:t xml:space="preserve"> Radio Orchestra, dem SWR-Sinfonieorchester und anderen Ensembles. Beim Benefizkonzert zugunsten der Restaurierung von Notre Dame dirigierte Václav </w:t>
      </w:r>
      <w:r w:rsidRPr="00DD5465">
        <w:rPr>
          <w:rFonts w:ascii="Cambria" w:eastAsia="Cambria" w:hAnsi="Cambria" w:cs="Cambria"/>
          <w:color w:val="222222"/>
          <w:sz w:val="24"/>
          <w:szCs w:val="24"/>
        </w:rPr>
        <w:lastRenderedPageBreak/>
        <w:t xml:space="preserve">Luks das </w:t>
      </w:r>
      <w:proofErr w:type="spellStart"/>
      <w:r w:rsidRPr="00DD5465">
        <w:rPr>
          <w:rFonts w:ascii="Cambria" w:eastAsia="Cambria" w:hAnsi="Cambria" w:cs="Cambria"/>
          <w:color w:val="222222"/>
          <w:sz w:val="24"/>
          <w:szCs w:val="24"/>
        </w:rPr>
        <w:t>Orchestre</w:t>
      </w:r>
      <w:proofErr w:type="spellEnd"/>
      <w:r w:rsidRPr="00DD5465">
        <w:rPr>
          <w:rFonts w:ascii="Cambria" w:eastAsia="Cambria" w:hAnsi="Cambria" w:cs="Cambria"/>
          <w:color w:val="222222"/>
          <w:sz w:val="24"/>
          <w:szCs w:val="24"/>
        </w:rPr>
        <w:t xml:space="preserve"> nationale de France, mit dem er seit 2019 regelmäßig zusammenarbeitet. Der französische Radiosender France Musique widmete ihm fünf Folgen der Reihe </w:t>
      </w:r>
      <w:r w:rsidRPr="00DD5465">
        <w:rPr>
          <w:rFonts w:ascii="Cambria" w:eastAsia="Cambria" w:hAnsi="Cambria" w:cs="Cambria"/>
          <w:i/>
          <w:iCs/>
          <w:color w:val="222222"/>
          <w:sz w:val="24"/>
          <w:szCs w:val="24"/>
        </w:rPr>
        <w:t xml:space="preserve">Grands </w:t>
      </w:r>
      <w:proofErr w:type="spellStart"/>
      <w:r w:rsidRPr="00DD5465">
        <w:rPr>
          <w:rFonts w:ascii="Cambria" w:eastAsia="Cambria" w:hAnsi="Cambria" w:cs="Cambria"/>
          <w:i/>
          <w:iCs/>
          <w:color w:val="222222"/>
          <w:sz w:val="24"/>
          <w:szCs w:val="24"/>
        </w:rPr>
        <w:t>interpretes</w:t>
      </w:r>
      <w:proofErr w:type="spellEnd"/>
      <w:r w:rsidRPr="00DD5465">
        <w:rPr>
          <w:rFonts w:ascii="Cambria" w:eastAsia="Cambria" w:hAnsi="Cambria" w:cs="Cambria"/>
          <w:i/>
          <w:iCs/>
          <w:color w:val="222222"/>
          <w:sz w:val="24"/>
          <w:szCs w:val="24"/>
        </w:rPr>
        <w:t xml:space="preserve"> de la </w:t>
      </w:r>
      <w:proofErr w:type="spellStart"/>
      <w:r w:rsidRPr="00DD5465">
        <w:rPr>
          <w:rFonts w:ascii="Cambria" w:eastAsia="Cambria" w:hAnsi="Cambria" w:cs="Cambria"/>
          <w:i/>
          <w:iCs/>
          <w:color w:val="222222"/>
          <w:sz w:val="24"/>
          <w:szCs w:val="24"/>
        </w:rPr>
        <w:t>musique</w:t>
      </w:r>
      <w:proofErr w:type="spellEnd"/>
      <w:r w:rsidRPr="00DD5465">
        <w:rPr>
          <w:rFonts w:ascii="Cambria" w:eastAsia="Cambria" w:hAnsi="Cambria" w:cs="Cambria"/>
          <w:i/>
          <w:iCs/>
          <w:color w:val="222222"/>
          <w:sz w:val="24"/>
          <w:szCs w:val="24"/>
        </w:rPr>
        <w:t xml:space="preserve"> </w:t>
      </w:r>
      <w:proofErr w:type="spellStart"/>
      <w:r w:rsidRPr="00DD5465">
        <w:rPr>
          <w:rFonts w:ascii="Cambria" w:eastAsia="Cambria" w:hAnsi="Cambria" w:cs="Cambria"/>
          <w:i/>
          <w:iCs/>
          <w:color w:val="222222"/>
          <w:sz w:val="24"/>
          <w:szCs w:val="24"/>
        </w:rPr>
        <w:t>classique</w:t>
      </w:r>
      <w:proofErr w:type="spellEnd"/>
      <w:r w:rsidRPr="00DD5465">
        <w:rPr>
          <w:rFonts w:ascii="Cambria" w:eastAsia="Cambria" w:hAnsi="Cambria" w:cs="Cambria"/>
          <w:color w:val="222222"/>
          <w:sz w:val="24"/>
          <w:szCs w:val="24"/>
        </w:rPr>
        <w:t>. Im Juni 2022 erhielt er für seine bedeutenden kulturellen Leistungen den französischen Orden für Kunst und Literatur (Ordre des Arts et des Lettres).</w:t>
      </w:r>
    </w:p>
    <w:p w14:paraId="652F83DF" w14:textId="02073F97" w:rsidR="00B95298" w:rsidRPr="00B57E9A" w:rsidRDefault="00B57E9A" w:rsidP="00B57E9A">
      <w:pPr>
        <w:spacing w:before="240" w:after="240"/>
        <w:jc w:val="both"/>
        <w:rPr>
          <w:rFonts w:ascii="Cambria" w:eastAsia="Cambria" w:hAnsi="Cambria" w:cs="Cambria"/>
          <w:i/>
          <w:sz w:val="24"/>
          <w:szCs w:val="24"/>
        </w:rPr>
      </w:pPr>
      <w:r>
        <w:rPr>
          <w:rFonts w:ascii="Cambria" w:hAnsi="Cambria"/>
          <w:i/>
          <w:color w:val="222222"/>
          <w:sz w:val="24"/>
        </w:rPr>
        <w:t>3/2023</w:t>
      </w:r>
    </w:p>
    <w:sectPr w:rsidR="00B95298" w:rsidRPr="00B57E9A">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1C74"/>
    <w:rsid w:val="000A74A2"/>
    <w:rsid w:val="00364A4F"/>
    <w:rsid w:val="005D7572"/>
    <w:rsid w:val="009B32DE"/>
    <w:rsid w:val="00B57E9A"/>
    <w:rsid w:val="00B95298"/>
    <w:rsid w:val="00DD5465"/>
    <w:rsid w:val="00E21C74"/>
    <w:rsid w:val="00E96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87040"/>
  <w15:docId w15:val="{56FEEA73-0CC1-4F8F-9AD2-827715E1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7E9A"/>
    <w:pPr>
      <w:spacing w:after="0" w:line="276" w:lineRule="auto"/>
    </w:pPr>
    <w:rPr>
      <w:rFonts w:ascii="Arial" w:eastAsia="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42502">
      <w:bodyDiv w:val="1"/>
      <w:marLeft w:val="0"/>
      <w:marRight w:val="0"/>
      <w:marTop w:val="0"/>
      <w:marBottom w:val="0"/>
      <w:divBdr>
        <w:top w:val="none" w:sz="0" w:space="0" w:color="auto"/>
        <w:left w:val="none" w:sz="0" w:space="0" w:color="auto"/>
        <w:bottom w:val="none" w:sz="0" w:space="0" w:color="auto"/>
        <w:right w:val="none" w:sz="0" w:space="0" w:color="auto"/>
      </w:divBdr>
      <w:divsChild>
        <w:div w:id="905801870">
          <w:marLeft w:val="0"/>
          <w:marRight w:val="0"/>
          <w:marTop w:val="0"/>
          <w:marBottom w:val="0"/>
          <w:divBdr>
            <w:top w:val="none" w:sz="0" w:space="0" w:color="auto"/>
            <w:left w:val="none" w:sz="0" w:space="0" w:color="auto"/>
            <w:bottom w:val="none" w:sz="0" w:space="0" w:color="auto"/>
            <w:right w:val="none" w:sz="0" w:space="0" w:color="auto"/>
          </w:divBdr>
          <w:divsChild>
            <w:div w:id="2132284486">
              <w:marLeft w:val="0"/>
              <w:marRight w:val="0"/>
              <w:marTop w:val="0"/>
              <w:marBottom w:val="0"/>
              <w:divBdr>
                <w:top w:val="none" w:sz="0" w:space="0" w:color="auto"/>
                <w:left w:val="none" w:sz="0" w:space="0" w:color="auto"/>
                <w:bottom w:val="none" w:sz="0" w:space="0" w:color="auto"/>
                <w:right w:val="none" w:sz="0" w:space="0" w:color="auto"/>
              </w:divBdr>
              <w:divsChild>
                <w:div w:id="748774971">
                  <w:marLeft w:val="0"/>
                  <w:marRight w:val="0"/>
                  <w:marTop w:val="0"/>
                  <w:marBottom w:val="0"/>
                  <w:divBdr>
                    <w:top w:val="none" w:sz="0" w:space="0" w:color="auto"/>
                    <w:left w:val="none" w:sz="0" w:space="0" w:color="auto"/>
                    <w:bottom w:val="none" w:sz="0" w:space="0" w:color="auto"/>
                    <w:right w:val="none" w:sz="0" w:space="0" w:color="auto"/>
                  </w:divBdr>
                </w:div>
              </w:divsChild>
            </w:div>
            <w:div w:id="929629369">
              <w:marLeft w:val="0"/>
              <w:marRight w:val="0"/>
              <w:marTop w:val="0"/>
              <w:marBottom w:val="0"/>
              <w:divBdr>
                <w:top w:val="none" w:sz="0" w:space="0" w:color="auto"/>
                <w:left w:val="none" w:sz="0" w:space="0" w:color="auto"/>
                <w:bottom w:val="none" w:sz="0" w:space="0" w:color="auto"/>
                <w:right w:val="none" w:sz="0" w:space="0" w:color="auto"/>
              </w:divBdr>
              <w:divsChild>
                <w:div w:id="1342465579">
                  <w:marLeft w:val="0"/>
                  <w:marRight w:val="0"/>
                  <w:marTop w:val="0"/>
                  <w:marBottom w:val="0"/>
                  <w:divBdr>
                    <w:top w:val="none" w:sz="0" w:space="0" w:color="auto"/>
                    <w:left w:val="none" w:sz="0" w:space="0" w:color="auto"/>
                    <w:bottom w:val="none" w:sz="0" w:space="0" w:color="auto"/>
                    <w:right w:val="none" w:sz="0" w:space="0" w:color="auto"/>
                  </w:divBdr>
                </w:div>
              </w:divsChild>
            </w:div>
            <w:div w:id="265306295">
              <w:marLeft w:val="0"/>
              <w:marRight w:val="0"/>
              <w:marTop w:val="0"/>
              <w:marBottom w:val="0"/>
              <w:divBdr>
                <w:top w:val="none" w:sz="0" w:space="0" w:color="auto"/>
                <w:left w:val="none" w:sz="0" w:space="0" w:color="auto"/>
                <w:bottom w:val="none" w:sz="0" w:space="0" w:color="auto"/>
                <w:right w:val="none" w:sz="0" w:space="0" w:color="auto"/>
              </w:divBdr>
              <w:divsChild>
                <w:div w:id="1174957901">
                  <w:marLeft w:val="0"/>
                  <w:marRight w:val="0"/>
                  <w:marTop w:val="0"/>
                  <w:marBottom w:val="0"/>
                  <w:divBdr>
                    <w:top w:val="none" w:sz="0" w:space="0" w:color="auto"/>
                    <w:left w:val="none" w:sz="0" w:space="0" w:color="auto"/>
                    <w:bottom w:val="none" w:sz="0" w:space="0" w:color="auto"/>
                    <w:right w:val="none" w:sz="0" w:space="0" w:color="auto"/>
                  </w:divBdr>
                </w:div>
              </w:divsChild>
            </w:div>
            <w:div w:id="1470709301">
              <w:marLeft w:val="0"/>
              <w:marRight w:val="0"/>
              <w:marTop w:val="0"/>
              <w:marBottom w:val="0"/>
              <w:divBdr>
                <w:top w:val="none" w:sz="0" w:space="0" w:color="auto"/>
                <w:left w:val="none" w:sz="0" w:space="0" w:color="auto"/>
                <w:bottom w:val="none" w:sz="0" w:space="0" w:color="auto"/>
                <w:right w:val="none" w:sz="0" w:space="0" w:color="auto"/>
              </w:divBdr>
              <w:divsChild>
                <w:div w:id="1349482413">
                  <w:marLeft w:val="0"/>
                  <w:marRight w:val="0"/>
                  <w:marTop w:val="0"/>
                  <w:marBottom w:val="0"/>
                  <w:divBdr>
                    <w:top w:val="none" w:sz="0" w:space="0" w:color="auto"/>
                    <w:left w:val="none" w:sz="0" w:space="0" w:color="auto"/>
                    <w:bottom w:val="none" w:sz="0" w:space="0" w:color="auto"/>
                    <w:right w:val="none" w:sz="0" w:space="0" w:color="auto"/>
                  </w:divBdr>
                </w:div>
              </w:divsChild>
            </w:div>
            <w:div w:id="188302966">
              <w:marLeft w:val="0"/>
              <w:marRight w:val="0"/>
              <w:marTop w:val="0"/>
              <w:marBottom w:val="0"/>
              <w:divBdr>
                <w:top w:val="none" w:sz="0" w:space="0" w:color="auto"/>
                <w:left w:val="none" w:sz="0" w:space="0" w:color="auto"/>
                <w:bottom w:val="none" w:sz="0" w:space="0" w:color="auto"/>
                <w:right w:val="none" w:sz="0" w:space="0" w:color="auto"/>
              </w:divBdr>
              <w:divsChild>
                <w:div w:id="113788423">
                  <w:marLeft w:val="0"/>
                  <w:marRight w:val="0"/>
                  <w:marTop w:val="0"/>
                  <w:marBottom w:val="0"/>
                  <w:divBdr>
                    <w:top w:val="none" w:sz="0" w:space="0" w:color="auto"/>
                    <w:left w:val="none" w:sz="0" w:space="0" w:color="auto"/>
                    <w:bottom w:val="none" w:sz="0" w:space="0" w:color="auto"/>
                    <w:right w:val="none" w:sz="0" w:space="0" w:color="auto"/>
                  </w:divBdr>
                </w:div>
              </w:divsChild>
            </w:div>
            <w:div w:id="620497854">
              <w:marLeft w:val="0"/>
              <w:marRight w:val="0"/>
              <w:marTop w:val="0"/>
              <w:marBottom w:val="0"/>
              <w:divBdr>
                <w:top w:val="none" w:sz="0" w:space="0" w:color="auto"/>
                <w:left w:val="none" w:sz="0" w:space="0" w:color="auto"/>
                <w:bottom w:val="none" w:sz="0" w:space="0" w:color="auto"/>
                <w:right w:val="none" w:sz="0" w:space="0" w:color="auto"/>
              </w:divBdr>
              <w:divsChild>
                <w:div w:id="931089898">
                  <w:marLeft w:val="0"/>
                  <w:marRight w:val="0"/>
                  <w:marTop w:val="0"/>
                  <w:marBottom w:val="0"/>
                  <w:divBdr>
                    <w:top w:val="none" w:sz="0" w:space="0" w:color="auto"/>
                    <w:left w:val="none" w:sz="0" w:space="0" w:color="auto"/>
                    <w:bottom w:val="none" w:sz="0" w:space="0" w:color="auto"/>
                    <w:right w:val="none" w:sz="0" w:space="0" w:color="auto"/>
                  </w:divBdr>
                </w:div>
              </w:divsChild>
            </w:div>
            <w:div w:id="214778393">
              <w:marLeft w:val="0"/>
              <w:marRight w:val="0"/>
              <w:marTop w:val="0"/>
              <w:marBottom w:val="0"/>
              <w:divBdr>
                <w:top w:val="none" w:sz="0" w:space="0" w:color="auto"/>
                <w:left w:val="none" w:sz="0" w:space="0" w:color="auto"/>
                <w:bottom w:val="none" w:sz="0" w:space="0" w:color="auto"/>
                <w:right w:val="none" w:sz="0" w:space="0" w:color="auto"/>
              </w:divBdr>
              <w:divsChild>
                <w:div w:id="1920753908">
                  <w:marLeft w:val="0"/>
                  <w:marRight w:val="0"/>
                  <w:marTop w:val="0"/>
                  <w:marBottom w:val="0"/>
                  <w:divBdr>
                    <w:top w:val="none" w:sz="0" w:space="0" w:color="auto"/>
                    <w:left w:val="none" w:sz="0" w:space="0" w:color="auto"/>
                    <w:bottom w:val="none" w:sz="0" w:space="0" w:color="auto"/>
                    <w:right w:val="none" w:sz="0" w:space="0" w:color="auto"/>
                  </w:divBdr>
                </w:div>
              </w:divsChild>
            </w:div>
            <w:div w:id="1213077430">
              <w:marLeft w:val="0"/>
              <w:marRight w:val="0"/>
              <w:marTop w:val="0"/>
              <w:marBottom w:val="0"/>
              <w:divBdr>
                <w:top w:val="none" w:sz="0" w:space="0" w:color="auto"/>
                <w:left w:val="none" w:sz="0" w:space="0" w:color="auto"/>
                <w:bottom w:val="none" w:sz="0" w:space="0" w:color="auto"/>
                <w:right w:val="none" w:sz="0" w:space="0" w:color="auto"/>
              </w:divBdr>
              <w:divsChild>
                <w:div w:id="13114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055344">
      <w:bodyDiv w:val="1"/>
      <w:marLeft w:val="0"/>
      <w:marRight w:val="0"/>
      <w:marTop w:val="0"/>
      <w:marBottom w:val="0"/>
      <w:divBdr>
        <w:top w:val="none" w:sz="0" w:space="0" w:color="auto"/>
        <w:left w:val="none" w:sz="0" w:space="0" w:color="auto"/>
        <w:bottom w:val="none" w:sz="0" w:space="0" w:color="auto"/>
        <w:right w:val="none" w:sz="0" w:space="0" w:color="auto"/>
      </w:divBdr>
      <w:divsChild>
        <w:div w:id="21439829">
          <w:marLeft w:val="0"/>
          <w:marRight w:val="0"/>
          <w:marTop w:val="0"/>
          <w:marBottom w:val="0"/>
          <w:divBdr>
            <w:top w:val="none" w:sz="0" w:space="0" w:color="auto"/>
            <w:left w:val="none" w:sz="0" w:space="0" w:color="auto"/>
            <w:bottom w:val="none" w:sz="0" w:space="0" w:color="auto"/>
            <w:right w:val="none" w:sz="0" w:space="0" w:color="auto"/>
          </w:divBdr>
          <w:divsChild>
            <w:div w:id="2906223">
              <w:marLeft w:val="0"/>
              <w:marRight w:val="0"/>
              <w:marTop w:val="0"/>
              <w:marBottom w:val="0"/>
              <w:divBdr>
                <w:top w:val="none" w:sz="0" w:space="0" w:color="auto"/>
                <w:left w:val="none" w:sz="0" w:space="0" w:color="auto"/>
                <w:bottom w:val="none" w:sz="0" w:space="0" w:color="auto"/>
                <w:right w:val="none" w:sz="0" w:space="0" w:color="auto"/>
              </w:divBdr>
              <w:divsChild>
                <w:div w:id="1987541764">
                  <w:marLeft w:val="0"/>
                  <w:marRight w:val="0"/>
                  <w:marTop w:val="0"/>
                  <w:marBottom w:val="0"/>
                  <w:divBdr>
                    <w:top w:val="none" w:sz="0" w:space="0" w:color="auto"/>
                    <w:left w:val="none" w:sz="0" w:space="0" w:color="auto"/>
                    <w:bottom w:val="none" w:sz="0" w:space="0" w:color="auto"/>
                    <w:right w:val="none" w:sz="0" w:space="0" w:color="auto"/>
                  </w:divBdr>
                </w:div>
              </w:divsChild>
            </w:div>
            <w:div w:id="683093014">
              <w:marLeft w:val="0"/>
              <w:marRight w:val="0"/>
              <w:marTop w:val="0"/>
              <w:marBottom w:val="0"/>
              <w:divBdr>
                <w:top w:val="none" w:sz="0" w:space="0" w:color="auto"/>
                <w:left w:val="none" w:sz="0" w:space="0" w:color="auto"/>
                <w:bottom w:val="none" w:sz="0" w:space="0" w:color="auto"/>
                <w:right w:val="none" w:sz="0" w:space="0" w:color="auto"/>
              </w:divBdr>
              <w:divsChild>
                <w:div w:id="960451708">
                  <w:marLeft w:val="0"/>
                  <w:marRight w:val="0"/>
                  <w:marTop w:val="0"/>
                  <w:marBottom w:val="0"/>
                  <w:divBdr>
                    <w:top w:val="none" w:sz="0" w:space="0" w:color="auto"/>
                    <w:left w:val="none" w:sz="0" w:space="0" w:color="auto"/>
                    <w:bottom w:val="none" w:sz="0" w:space="0" w:color="auto"/>
                    <w:right w:val="none" w:sz="0" w:space="0" w:color="auto"/>
                  </w:divBdr>
                </w:div>
              </w:divsChild>
            </w:div>
            <w:div w:id="2097550711">
              <w:marLeft w:val="0"/>
              <w:marRight w:val="0"/>
              <w:marTop w:val="0"/>
              <w:marBottom w:val="0"/>
              <w:divBdr>
                <w:top w:val="none" w:sz="0" w:space="0" w:color="auto"/>
                <w:left w:val="none" w:sz="0" w:space="0" w:color="auto"/>
                <w:bottom w:val="none" w:sz="0" w:space="0" w:color="auto"/>
                <w:right w:val="none" w:sz="0" w:space="0" w:color="auto"/>
              </w:divBdr>
              <w:divsChild>
                <w:div w:id="1663922247">
                  <w:marLeft w:val="0"/>
                  <w:marRight w:val="0"/>
                  <w:marTop w:val="0"/>
                  <w:marBottom w:val="0"/>
                  <w:divBdr>
                    <w:top w:val="none" w:sz="0" w:space="0" w:color="auto"/>
                    <w:left w:val="none" w:sz="0" w:space="0" w:color="auto"/>
                    <w:bottom w:val="none" w:sz="0" w:space="0" w:color="auto"/>
                    <w:right w:val="none" w:sz="0" w:space="0" w:color="auto"/>
                  </w:divBdr>
                </w:div>
              </w:divsChild>
            </w:div>
            <w:div w:id="953247531">
              <w:marLeft w:val="0"/>
              <w:marRight w:val="0"/>
              <w:marTop w:val="0"/>
              <w:marBottom w:val="0"/>
              <w:divBdr>
                <w:top w:val="none" w:sz="0" w:space="0" w:color="auto"/>
                <w:left w:val="none" w:sz="0" w:space="0" w:color="auto"/>
                <w:bottom w:val="none" w:sz="0" w:space="0" w:color="auto"/>
                <w:right w:val="none" w:sz="0" w:space="0" w:color="auto"/>
              </w:divBdr>
              <w:divsChild>
                <w:div w:id="245042829">
                  <w:marLeft w:val="0"/>
                  <w:marRight w:val="0"/>
                  <w:marTop w:val="0"/>
                  <w:marBottom w:val="0"/>
                  <w:divBdr>
                    <w:top w:val="none" w:sz="0" w:space="0" w:color="auto"/>
                    <w:left w:val="none" w:sz="0" w:space="0" w:color="auto"/>
                    <w:bottom w:val="none" w:sz="0" w:space="0" w:color="auto"/>
                    <w:right w:val="none" w:sz="0" w:space="0" w:color="auto"/>
                  </w:divBdr>
                </w:div>
              </w:divsChild>
            </w:div>
            <w:div w:id="356784189">
              <w:marLeft w:val="0"/>
              <w:marRight w:val="0"/>
              <w:marTop w:val="0"/>
              <w:marBottom w:val="0"/>
              <w:divBdr>
                <w:top w:val="none" w:sz="0" w:space="0" w:color="auto"/>
                <w:left w:val="none" w:sz="0" w:space="0" w:color="auto"/>
                <w:bottom w:val="none" w:sz="0" w:space="0" w:color="auto"/>
                <w:right w:val="none" w:sz="0" w:space="0" w:color="auto"/>
              </w:divBdr>
              <w:divsChild>
                <w:div w:id="2095273557">
                  <w:marLeft w:val="0"/>
                  <w:marRight w:val="0"/>
                  <w:marTop w:val="0"/>
                  <w:marBottom w:val="0"/>
                  <w:divBdr>
                    <w:top w:val="none" w:sz="0" w:space="0" w:color="auto"/>
                    <w:left w:val="none" w:sz="0" w:space="0" w:color="auto"/>
                    <w:bottom w:val="none" w:sz="0" w:space="0" w:color="auto"/>
                    <w:right w:val="none" w:sz="0" w:space="0" w:color="auto"/>
                  </w:divBdr>
                </w:div>
              </w:divsChild>
            </w:div>
            <w:div w:id="2133935580">
              <w:marLeft w:val="0"/>
              <w:marRight w:val="0"/>
              <w:marTop w:val="0"/>
              <w:marBottom w:val="0"/>
              <w:divBdr>
                <w:top w:val="none" w:sz="0" w:space="0" w:color="auto"/>
                <w:left w:val="none" w:sz="0" w:space="0" w:color="auto"/>
                <w:bottom w:val="none" w:sz="0" w:space="0" w:color="auto"/>
                <w:right w:val="none" w:sz="0" w:space="0" w:color="auto"/>
              </w:divBdr>
              <w:divsChild>
                <w:div w:id="2048676389">
                  <w:marLeft w:val="0"/>
                  <w:marRight w:val="0"/>
                  <w:marTop w:val="0"/>
                  <w:marBottom w:val="0"/>
                  <w:divBdr>
                    <w:top w:val="none" w:sz="0" w:space="0" w:color="auto"/>
                    <w:left w:val="none" w:sz="0" w:space="0" w:color="auto"/>
                    <w:bottom w:val="none" w:sz="0" w:space="0" w:color="auto"/>
                    <w:right w:val="none" w:sz="0" w:space="0" w:color="auto"/>
                  </w:divBdr>
                </w:div>
              </w:divsChild>
            </w:div>
            <w:div w:id="777603778">
              <w:marLeft w:val="0"/>
              <w:marRight w:val="0"/>
              <w:marTop w:val="0"/>
              <w:marBottom w:val="0"/>
              <w:divBdr>
                <w:top w:val="none" w:sz="0" w:space="0" w:color="auto"/>
                <w:left w:val="none" w:sz="0" w:space="0" w:color="auto"/>
                <w:bottom w:val="none" w:sz="0" w:space="0" w:color="auto"/>
                <w:right w:val="none" w:sz="0" w:space="0" w:color="auto"/>
              </w:divBdr>
              <w:divsChild>
                <w:div w:id="624434796">
                  <w:marLeft w:val="0"/>
                  <w:marRight w:val="0"/>
                  <w:marTop w:val="0"/>
                  <w:marBottom w:val="0"/>
                  <w:divBdr>
                    <w:top w:val="none" w:sz="0" w:space="0" w:color="auto"/>
                    <w:left w:val="none" w:sz="0" w:space="0" w:color="auto"/>
                    <w:bottom w:val="none" w:sz="0" w:space="0" w:color="auto"/>
                    <w:right w:val="none" w:sz="0" w:space="0" w:color="auto"/>
                  </w:divBdr>
                </w:div>
              </w:divsChild>
            </w:div>
            <w:div w:id="1712535072">
              <w:marLeft w:val="0"/>
              <w:marRight w:val="0"/>
              <w:marTop w:val="0"/>
              <w:marBottom w:val="0"/>
              <w:divBdr>
                <w:top w:val="none" w:sz="0" w:space="0" w:color="auto"/>
                <w:left w:val="none" w:sz="0" w:space="0" w:color="auto"/>
                <w:bottom w:val="none" w:sz="0" w:space="0" w:color="auto"/>
                <w:right w:val="none" w:sz="0" w:space="0" w:color="auto"/>
              </w:divBdr>
              <w:divsChild>
                <w:div w:id="1736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452</Words>
  <Characters>2668</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Poncarová, Petra Johana</dc:creator>
  <cp:keywords/>
  <dc:description/>
  <cp:lastModifiedBy>Poncarová, Petra Johana</cp:lastModifiedBy>
  <cp:revision>7</cp:revision>
  <cp:lastPrinted>2023-03-30T16:46:00Z</cp:lastPrinted>
  <dcterms:created xsi:type="dcterms:W3CDTF">2023-03-03T09:27:00Z</dcterms:created>
  <dcterms:modified xsi:type="dcterms:W3CDTF">2023-03-30T16:46:00Z</dcterms:modified>
</cp:coreProperties>
</file>